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2" w:lineRule="exac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72" w:lineRule="exact"/>
        <w:jc w:val="center"/>
        <w:rPr>
          <w:rFonts w:ascii="方正小标宋简体" w:hAnsi="Times New Roman" w:eastAsia="方正小标宋简体"/>
          <w:b/>
          <w:bCs/>
          <w:sz w:val="44"/>
          <w:szCs w:val="44"/>
        </w:rPr>
      </w:pPr>
    </w:p>
    <w:p>
      <w:pPr>
        <w:spacing w:line="572" w:lineRule="exact"/>
        <w:jc w:val="center"/>
        <w:rPr>
          <w:rFonts w:ascii="方正小标宋简体" w:hAnsi="Times New Roman" w:eastAsia="方正小标宋简体"/>
          <w:b/>
          <w:bCs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bCs/>
          <w:sz w:val="44"/>
          <w:szCs w:val="44"/>
        </w:rPr>
        <w:t>集中</w:t>
      </w:r>
      <w:r>
        <w:rPr>
          <w:rFonts w:hint="eastAsia" w:ascii="方正小标宋简体" w:hAnsi="Times New Roman" w:eastAsia="方正小标宋简体"/>
          <w:b/>
          <w:bCs/>
          <w:sz w:val="44"/>
          <w:szCs w:val="44"/>
          <w:lang w:eastAsia="zh-CN"/>
        </w:rPr>
        <w:t>培训</w:t>
      </w:r>
      <w:r>
        <w:rPr>
          <w:rFonts w:hint="eastAsia" w:ascii="方正小标宋简体" w:hAnsi="Times New Roman" w:eastAsia="方正小标宋简体"/>
          <w:b/>
          <w:bCs/>
          <w:sz w:val="44"/>
          <w:szCs w:val="44"/>
        </w:rPr>
        <w:t>办公批次安排表</w:t>
      </w:r>
    </w:p>
    <w:p>
      <w:pPr>
        <w:spacing w:line="572" w:lineRule="exact"/>
        <w:jc w:val="center"/>
        <w:rPr>
          <w:rFonts w:ascii="Times New Roman" w:hAnsi="Times New Roman" w:eastAsia="仿宋_GB2312"/>
          <w:b/>
          <w:bCs/>
          <w:sz w:val="40"/>
          <w:szCs w:val="40"/>
        </w:rPr>
      </w:pPr>
    </w:p>
    <w:tbl>
      <w:tblPr>
        <w:tblStyle w:val="8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2984"/>
        <w:gridCol w:w="4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_GB2312" w:hAnsi="Times New Roman" w:eastAsia="仿宋_GB2312"/>
                <w:b/>
                <w:bCs/>
                <w:sz w:val="32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</w:rPr>
              <w:t>批次</w:t>
            </w:r>
          </w:p>
        </w:tc>
        <w:tc>
          <w:tcPr>
            <w:tcW w:w="29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_GB2312" w:hAnsi="Times New Roman" w:eastAsia="仿宋_GB2312"/>
                <w:b/>
                <w:bCs/>
                <w:sz w:val="32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</w:rPr>
              <w:t>时间</w:t>
            </w:r>
          </w:p>
        </w:tc>
        <w:tc>
          <w:tcPr>
            <w:tcW w:w="427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  <w:lang w:eastAsia="zh-CN"/>
              </w:rPr>
              <w:t>培训</w:t>
            </w:r>
            <w:r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</w:rPr>
              <w:t>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leftChars="0" w:right="0" w:rightChars="0"/>
              <w:jc w:val="center"/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第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批</w:t>
            </w:r>
          </w:p>
        </w:tc>
        <w:tc>
          <w:tcPr>
            <w:tcW w:w="29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日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全天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上午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2: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45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-5:30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_GB2312" w:hAnsi="楷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eastAsia="zh-CN"/>
              </w:rPr>
              <w:t>下午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45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-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17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:30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leftChars="0" w:right="0" w:rightChars="0"/>
              <w:jc w:val="center"/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（星期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）</w:t>
            </w:r>
          </w:p>
        </w:tc>
        <w:tc>
          <w:tcPr>
            <w:tcW w:w="4272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</w:rPr>
              <w:t>市市场监督管理局、市应急管理局、市退役军人事务局、市医疗保障局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、市行政服务中心；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leftChars="0" w:right="0" w:rightChars="0"/>
              <w:rPr>
                <w:rFonts w:hint="eastAsia" w:ascii="仿宋_GB2312" w:hAnsi="Times New Roman" w:eastAsia="仿宋_GB2312"/>
                <w:b/>
                <w:bCs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各县（市、区）政务服务数据管理局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第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批</w:t>
            </w:r>
          </w:p>
        </w:tc>
        <w:tc>
          <w:tcPr>
            <w:tcW w:w="29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23日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both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上午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45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-12:00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（星期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</w:p>
        </w:tc>
        <w:tc>
          <w:tcPr>
            <w:tcW w:w="427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rPr>
                <w:rFonts w:hint="default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市发展改革局、市科学技术局、市公安局、市人力资源社会保障局、市住房和城乡建设局、市交通运输局、市林业局、市金融工作局、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市行政服务中心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第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批</w:t>
            </w:r>
          </w:p>
        </w:tc>
        <w:tc>
          <w:tcPr>
            <w:tcW w:w="29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_GB2312" w:hAnsi="楷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eastAsia="zh-CN"/>
              </w:rPr>
              <w:t>下午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45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-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17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:30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（星期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）</w:t>
            </w:r>
          </w:p>
        </w:tc>
        <w:tc>
          <w:tcPr>
            <w:tcW w:w="427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</w:rPr>
              <w:t>市委机要和保密局、市军民融合发展委员会、市委统战部、市委宣传部、市委组织部（市公务员局）、市社会体育指导员协会、市委办公室（市档案局）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、市行政服务中心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第四批</w:t>
            </w:r>
          </w:p>
        </w:tc>
        <w:tc>
          <w:tcPr>
            <w:tcW w:w="29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24日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上午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45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-12:00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（星期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五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）</w:t>
            </w:r>
          </w:p>
        </w:tc>
        <w:tc>
          <w:tcPr>
            <w:tcW w:w="427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default" w:ascii="仿宋" w:hAnsi="仿宋" w:eastAsia="仿宋" w:cs="仿宋"/>
                <w:sz w:val="32"/>
                <w:szCs w:val="32"/>
              </w:rPr>
              <w:t>市自然资源局、市生态环境局、市农业农村局、市文化广电旅游体育局、市卫生健康局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、市行政服务中心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leftChars="0" w:right="0" w:rightChars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第五批</w:t>
            </w:r>
          </w:p>
        </w:tc>
        <w:tc>
          <w:tcPr>
            <w:tcW w:w="29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24日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eastAsia="zh-CN"/>
              </w:rPr>
              <w:t>下午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14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45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-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  <w:lang w:val="en-US" w:eastAsia="zh-CN"/>
              </w:rPr>
              <w:t>17</w:t>
            </w:r>
            <w:r>
              <w:rPr>
                <w:rFonts w:hint="eastAsia" w:ascii="仿宋_GB2312" w:hAnsi="楷体" w:eastAsia="仿宋_GB2312"/>
                <w:color w:val="000000"/>
                <w:sz w:val="32"/>
                <w:szCs w:val="32"/>
              </w:rPr>
              <w:t>:30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（星期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五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）</w:t>
            </w:r>
          </w:p>
        </w:tc>
        <w:tc>
          <w:tcPr>
            <w:tcW w:w="427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72" w:lineRule="exact"/>
              <w:ind w:left="0" w:right="0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未完成录入工作的部门进行现场补录</w:t>
            </w:r>
          </w:p>
        </w:tc>
      </w:tr>
    </w:tbl>
    <w:p>
      <w:pPr>
        <w:spacing w:line="572" w:lineRule="exact"/>
        <w:jc w:val="both"/>
        <w:rPr>
          <w:rFonts w:ascii="方正小标宋简体" w:hAnsi="Times New Roman" w:eastAsia="方正小标宋简体"/>
          <w:b/>
          <w:bCs/>
          <w:sz w:val="44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705D6E"/>
    <w:rsid w:val="000A3E9C"/>
    <w:rsid w:val="003E4524"/>
    <w:rsid w:val="004B49BB"/>
    <w:rsid w:val="004E3CDC"/>
    <w:rsid w:val="00543254"/>
    <w:rsid w:val="00546763"/>
    <w:rsid w:val="00556E37"/>
    <w:rsid w:val="006128F1"/>
    <w:rsid w:val="0068021E"/>
    <w:rsid w:val="006A447F"/>
    <w:rsid w:val="0072392B"/>
    <w:rsid w:val="007D73C4"/>
    <w:rsid w:val="007E0793"/>
    <w:rsid w:val="008910E1"/>
    <w:rsid w:val="008B0DC6"/>
    <w:rsid w:val="008B1BE7"/>
    <w:rsid w:val="009106C1"/>
    <w:rsid w:val="0092755E"/>
    <w:rsid w:val="009F6F7B"/>
    <w:rsid w:val="00C14177"/>
    <w:rsid w:val="00CA0EFC"/>
    <w:rsid w:val="00CA717A"/>
    <w:rsid w:val="00E16D11"/>
    <w:rsid w:val="00F9619F"/>
    <w:rsid w:val="04293B9B"/>
    <w:rsid w:val="067A0DE2"/>
    <w:rsid w:val="087E650F"/>
    <w:rsid w:val="0B54228E"/>
    <w:rsid w:val="0B670B00"/>
    <w:rsid w:val="0E886005"/>
    <w:rsid w:val="101265AC"/>
    <w:rsid w:val="10BC5FC5"/>
    <w:rsid w:val="1261654C"/>
    <w:rsid w:val="12C6396E"/>
    <w:rsid w:val="15C96B07"/>
    <w:rsid w:val="19C90D62"/>
    <w:rsid w:val="1C7D687E"/>
    <w:rsid w:val="1C8350C5"/>
    <w:rsid w:val="1F4762B0"/>
    <w:rsid w:val="1F5207DE"/>
    <w:rsid w:val="1F706689"/>
    <w:rsid w:val="22B913F2"/>
    <w:rsid w:val="22EC1034"/>
    <w:rsid w:val="249C2C34"/>
    <w:rsid w:val="257A7707"/>
    <w:rsid w:val="266F74D0"/>
    <w:rsid w:val="26D05095"/>
    <w:rsid w:val="27FE49E8"/>
    <w:rsid w:val="28B67F71"/>
    <w:rsid w:val="2E7C4E53"/>
    <w:rsid w:val="30705D6E"/>
    <w:rsid w:val="30D523B3"/>
    <w:rsid w:val="31933420"/>
    <w:rsid w:val="32802506"/>
    <w:rsid w:val="35B60533"/>
    <w:rsid w:val="390C5F40"/>
    <w:rsid w:val="3BAE6467"/>
    <w:rsid w:val="3F8A531B"/>
    <w:rsid w:val="42B96DEB"/>
    <w:rsid w:val="43B52AE8"/>
    <w:rsid w:val="4418303F"/>
    <w:rsid w:val="46986372"/>
    <w:rsid w:val="47920B60"/>
    <w:rsid w:val="4A2206F4"/>
    <w:rsid w:val="4A4E5B02"/>
    <w:rsid w:val="4B3127CA"/>
    <w:rsid w:val="4D1909C3"/>
    <w:rsid w:val="4DE47319"/>
    <w:rsid w:val="4E3401B1"/>
    <w:rsid w:val="566B6761"/>
    <w:rsid w:val="572060BC"/>
    <w:rsid w:val="58D9210D"/>
    <w:rsid w:val="5A79346C"/>
    <w:rsid w:val="5C6C4D5C"/>
    <w:rsid w:val="5C9C2402"/>
    <w:rsid w:val="5D19382A"/>
    <w:rsid w:val="5FCC40CF"/>
    <w:rsid w:val="602C2F35"/>
    <w:rsid w:val="60394A0A"/>
    <w:rsid w:val="61A539A6"/>
    <w:rsid w:val="63930882"/>
    <w:rsid w:val="64A82E46"/>
    <w:rsid w:val="64BA2B8A"/>
    <w:rsid w:val="66570A0D"/>
    <w:rsid w:val="667C461A"/>
    <w:rsid w:val="68455063"/>
    <w:rsid w:val="6FE969DD"/>
    <w:rsid w:val="72C220D1"/>
    <w:rsid w:val="7379687C"/>
    <w:rsid w:val="73D61679"/>
    <w:rsid w:val="742A5DF8"/>
    <w:rsid w:val="746E46E5"/>
    <w:rsid w:val="7A440455"/>
    <w:rsid w:val="7A7F2D89"/>
    <w:rsid w:val="7C2B53E4"/>
    <w:rsid w:val="7DD938C4"/>
    <w:rsid w:val="7F4C2DB4"/>
    <w:rsid w:val="7FD24BF1"/>
    <w:rsid w:val="7FE5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标题 2 字符"/>
    <w:basedOn w:val="9"/>
    <w:link w:val="2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2019-03-08T10:03:00Z</dcterms:created>
  <dc:creator>草帽小子</dc:creator>
  <cp:lastModifiedBy>陈芬</cp:lastModifiedBy>
  <cp:lastPrinted>2019-03-04T10:01:00Z</cp:lastPrinted>
  <dcterms:modified xsi:type="dcterms:W3CDTF">2019-05-17T01:12:00Z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ribbonExt">
    <vt:lpwstr>{"WPSExtOfficeTab":{"OnGetEnabled":false,"OnGetVisible":false}}</vt:lpwstr>
  </property>
</Properties>
</file>